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E731D2">
        <w:tc>
          <w:tcPr>
            <w:tcW w:w="5028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  <w:r w:rsidR="00DE1750">
              <w:rPr>
                <w:b/>
              </w:rPr>
              <w:t>HUỲNH THÁI</w:t>
            </w:r>
          </w:p>
        </w:tc>
        <w:tc>
          <w:tcPr>
            <w:tcW w:w="3361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</w:t>
            </w:r>
            <w:r w:rsidR="00DE1750">
              <w:rPr>
                <w:b/>
              </w:rPr>
              <w:t xml:space="preserve"> hthaict2807@gmail.com</w:t>
            </w:r>
          </w:p>
        </w:tc>
        <w:tc>
          <w:tcPr>
            <w:tcW w:w="3520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DE1750">
              <w:t xml:space="preserve"> </w:t>
            </w:r>
            <w:r w:rsidR="00DE1750" w:rsidRPr="00DE1750">
              <w:rPr>
                <w:b/>
              </w:rPr>
              <w:t>https://www.facebook.com/pethaict</w:t>
            </w:r>
          </w:p>
        </w:tc>
        <w:tc>
          <w:tcPr>
            <w:tcW w:w="2673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</w:p>
          <w:p w:rsidR="00950901" w:rsidRDefault="0095090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0375583072</w:t>
            </w:r>
          </w:p>
        </w:tc>
      </w:tr>
    </w:tbl>
    <w:p w:rsidR="00E731D2" w:rsidRDefault="007D29F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</w:t>
      </w:r>
      <w:r w:rsidRPr="007975DC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50% TN + 50% TL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731D2" w:rsidRDefault="007D29F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E731D2" w:rsidRDefault="007D29F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E731D2" w:rsidRDefault="007D29F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Style w:val="a8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E731D2">
        <w:tc>
          <w:tcPr>
            <w:tcW w:w="1053" w:type="dxa"/>
            <w:vMerge w:val="restart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E731D2">
        <w:tc>
          <w:tcPr>
            <w:tcW w:w="1053" w:type="dxa"/>
            <w:vMerge/>
            <w:vAlign w:val="center"/>
          </w:tcPr>
          <w:p w:rsidR="00E731D2" w:rsidRDefault="00E731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:rsidR="00E731D2" w:rsidRDefault="00E731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E731D2" w:rsidRDefault="00E731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E731D2">
        <w:tc>
          <w:tcPr>
            <w:tcW w:w="1053" w:type="dxa"/>
            <w:vMerge/>
            <w:vAlign w:val="center"/>
          </w:tcPr>
          <w:p w:rsidR="00E731D2" w:rsidRDefault="00E731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:rsidR="00E731D2" w:rsidRDefault="00E731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6C039B">
        <w:tc>
          <w:tcPr>
            <w:tcW w:w="1053" w:type="dxa"/>
            <w:vMerge w:val="restart"/>
            <w:vAlign w:val="center"/>
          </w:tcPr>
          <w:p w:rsidR="006C039B" w:rsidRDefault="006C039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 19. DẪN XUẤT HALOGEN</w:t>
            </w:r>
          </w:p>
        </w:tc>
        <w:tc>
          <w:tcPr>
            <w:tcW w:w="5897" w:type="dxa"/>
          </w:tcPr>
          <w:p w:rsidR="006C039B" w:rsidRPr="008B2F0F" w:rsidRDefault="006C039B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8B2F0F">
              <w:rPr>
                <w:b/>
                <w:sz w:val="22"/>
                <w:szCs w:val="22"/>
              </w:rPr>
              <w:t xml:space="preserve">+ </w:t>
            </w:r>
            <w:r w:rsidR="008B2F0F">
              <w:rPr>
                <w:sz w:val="22"/>
                <w:szCs w:val="22"/>
              </w:rPr>
              <w:t>Xác định công thức hóa học</w:t>
            </w:r>
            <w:r w:rsidR="001F130F">
              <w:rPr>
                <w:sz w:val="22"/>
                <w:szCs w:val="22"/>
              </w:rPr>
              <w:t xml:space="preserve"> ứng với tên thông thường của</w:t>
            </w:r>
            <w:r w:rsidR="00B733E5">
              <w:rPr>
                <w:sz w:val="22"/>
                <w:szCs w:val="22"/>
              </w:rPr>
              <w:t xml:space="preserve"> </w:t>
            </w:r>
            <w:r w:rsidR="008B2F0F">
              <w:rPr>
                <w:sz w:val="22"/>
                <w:szCs w:val="22"/>
              </w:rPr>
              <w:t>c</w:t>
            </w:r>
            <w:r w:rsidR="00D66017">
              <w:rPr>
                <w:iCs/>
                <w:color w:val="000000"/>
                <w:sz w:val="22"/>
                <w:szCs w:val="22"/>
                <w:lang w:eastAsia="vi-VN"/>
              </w:rPr>
              <w:t>hloroform.</w:t>
            </w: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B2F0F">
        <w:tc>
          <w:tcPr>
            <w:tcW w:w="1053" w:type="dxa"/>
            <w:vMerge/>
            <w:vAlign w:val="center"/>
          </w:tcPr>
          <w:p w:rsidR="008B2F0F" w:rsidRDefault="008B2F0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5897" w:type="dxa"/>
          </w:tcPr>
          <w:p w:rsidR="00E8205B" w:rsidRPr="00E35FA5" w:rsidRDefault="00EF2A53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35FA5">
              <w:rPr>
                <w:sz w:val="22"/>
                <w:szCs w:val="22"/>
              </w:rPr>
              <w:t xml:space="preserve">+ </w:t>
            </w:r>
            <w:r w:rsidR="00E8205B" w:rsidRPr="00E35FA5">
              <w:rPr>
                <w:sz w:val="22"/>
                <w:szCs w:val="22"/>
              </w:rPr>
              <w:t>T</w:t>
            </w:r>
            <w:r w:rsidR="005D586B">
              <w:rPr>
                <w:sz w:val="22"/>
                <w:szCs w:val="22"/>
              </w:rPr>
              <w:t>ính chất vật lí</w:t>
            </w:r>
            <w:r w:rsidR="00F1229A">
              <w:rPr>
                <w:sz w:val="22"/>
                <w:szCs w:val="22"/>
              </w:rPr>
              <w:t xml:space="preserve"> </w:t>
            </w:r>
            <w:r w:rsidR="00E8205B" w:rsidRPr="00E35FA5">
              <w:rPr>
                <w:sz w:val="22"/>
                <w:szCs w:val="22"/>
              </w:rPr>
              <w:t xml:space="preserve">của dẫn xuất halogen </w:t>
            </w:r>
          </w:p>
          <w:p w:rsidR="008B2F0F" w:rsidRPr="00E35FA5" w:rsidRDefault="00EF2A53" w:rsidP="00EE6363">
            <w:pPr>
              <w:pStyle w:val="ListParagraph"/>
              <w:numPr>
                <w:ilvl w:val="0"/>
                <w:numId w:val="18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35FA5">
              <w:rPr>
                <w:sz w:val="22"/>
                <w:szCs w:val="22"/>
              </w:rPr>
              <w:t>Xác định dẫn xuất halogen ở thể khí khi biết công thức cấu tạo.</w:t>
            </w:r>
          </w:p>
          <w:p w:rsidR="00E8205B" w:rsidRPr="00E8205B" w:rsidRDefault="00E8205B" w:rsidP="00EE6363">
            <w:pPr>
              <w:pStyle w:val="ListParagraph"/>
              <w:numPr>
                <w:ilvl w:val="0"/>
                <w:numId w:val="18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</w:pPr>
            <w:r w:rsidRPr="00E35FA5">
              <w:rPr>
                <w:sz w:val="22"/>
                <w:szCs w:val="22"/>
              </w:rPr>
              <w:t xml:space="preserve">Xác định dung môi không hòa tan </w:t>
            </w:r>
            <w:r w:rsidR="00153C1E" w:rsidRPr="00E35FA5">
              <w:rPr>
                <w:sz w:val="22"/>
                <w:szCs w:val="22"/>
              </w:rPr>
              <w:t xml:space="preserve">các </w:t>
            </w:r>
            <w:r w:rsidRPr="00E35FA5">
              <w:rPr>
                <w:sz w:val="22"/>
                <w:szCs w:val="22"/>
              </w:rPr>
              <w:t>dẫn xuất halogen.</w:t>
            </w:r>
          </w:p>
        </w:tc>
        <w:tc>
          <w:tcPr>
            <w:tcW w:w="732" w:type="dxa"/>
          </w:tcPr>
          <w:p w:rsidR="008B2F0F" w:rsidRDefault="00E8205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8B2F0F" w:rsidRDefault="008B2F0F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C039B">
        <w:tc>
          <w:tcPr>
            <w:tcW w:w="1053" w:type="dxa"/>
            <w:vMerge/>
            <w:vAlign w:val="center"/>
          </w:tcPr>
          <w:p w:rsidR="006C039B" w:rsidRDefault="006C03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6C039B" w:rsidRPr="00EF2A53" w:rsidRDefault="006C039B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F2A53">
              <w:rPr>
                <w:b/>
                <w:sz w:val="22"/>
                <w:szCs w:val="22"/>
              </w:rPr>
              <w:t xml:space="preserve">+ </w:t>
            </w:r>
            <w:r w:rsidR="00A82BCD">
              <w:rPr>
                <w:sz w:val="22"/>
                <w:szCs w:val="22"/>
              </w:rPr>
              <w:t>Chỉ ra</w:t>
            </w:r>
            <w:r w:rsidR="00E35FA5" w:rsidRPr="00E35FA5">
              <w:rPr>
                <w:sz w:val="22"/>
                <w:szCs w:val="22"/>
              </w:rPr>
              <w:t xml:space="preserve"> tính chất hóa học đặc trưng của dẫn xuất halogen.</w:t>
            </w:r>
          </w:p>
        </w:tc>
        <w:tc>
          <w:tcPr>
            <w:tcW w:w="732" w:type="dxa"/>
          </w:tcPr>
          <w:p w:rsidR="006C039B" w:rsidRDefault="00FB25C4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C039B">
        <w:tc>
          <w:tcPr>
            <w:tcW w:w="1053" w:type="dxa"/>
            <w:vMerge/>
            <w:vAlign w:val="center"/>
          </w:tcPr>
          <w:p w:rsidR="006C039B" w:rsidRDefault="006C03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6C039B" w:rsidRPr="00BE3401" w:rsidRDefault="006C039B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BE3401">
              <w:rPr>
                <w:b/>
                <w:sz w:val="22"/>
                <w:szCs w:val="22"/>
              </w:rPr>
              <w:t xml:space="preserve">+ </w:t>
            </w:r>
            <w:r w:rsidR="00862939">
              <w:rPr>
                <w:sz w:val="22"/>
                <w:szCs w:val="22"/>
              </w:rPr>
              <w:t>Chỉ ra</w:t>
            </w:r>
            <w:r w:rsidR="00BE3401" w:rsidRPr="00BE3401">
              <w:rPr>
                <w:sz w:val="22"/>
                <w:szCs w:val="22"/>
              </w:rPr>
              <w:t xml:space="preserve"> </w:t>
            </w:r>
            <w:r w:rsidR="00BE3401">
              <w:rPr>
                <w:iCs/>
                <w:color w:val="000000"/>
                <w:sz w:val="22"/>
                <w:szCs w:val="22"/>
                <w:lang w:eastAsia="vi-VN"/>
              </w:rPr>
              <w:t>liên kết C−X trong phân tử dẫn xuất halogen có năng lượng thấp nhất.</w:t>
            </w:r>
          </w:p>
        </w:tc>
        <w:tc>
          <w:tcPr>
            <w:tcW w:w="732" w:type="dxa"/>
          </w:tcPr>
          <w:p w:rsidR="006C039B" w:rsidRDefault="00757C60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C039B">
        <w:tc>
          <w:tcPr>
            <w:tcW w:w="1053" w:type="dxa"/>
            <w:vMerge/>
            <w:vAlign w:val="center"/>
          </w:tcPr>
          <w:p w:rsidR="006C039B" w:rsidRDefault="006C03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7438D9" w:rsidRPr="007438D9" w:rsidRDefault="006C039B" w:rsidP="00EE6363">
            <w:pPr>
              <w:tabs>
                <w:tab w:val="left" w:pos="284"/>
                <w:tab w:val="left" w:pos="2977"/>
                <w:tab w:val="left" w:pos="4962"/>
                <w:tab w:val="left" w:pos="8364"/>
              </w:tabs>
              <w:spacing w:before="120" w:after="120" w:line="360" w:lineRule="auto"/>
              <w:jc w:val="both"/>
              <w:rPr>
                <w:sz w:val="22"/>
                <w:szCs w:val="22"/>
              </w:rPr>
            </w:pPr>
            <w:r w:rsidRPr="007438D9">
              <w:rPr>
                <w:sz w:val="22"/>
                <w:szCs w:val="22"/>
              </w:rPr>
              <w:t xml:space="preserve">+ </w:t>
            </w:r>
            <w:r w:rsidR="007438D9" w:rsidRPr="007438D9">
              <w:rPr>
                <w:sz w:val="22"/>
                <w:szCs w:val="22"/>
              </w:rPr>
              <w:t>Phản ứng tách HX:</w:t>
            </w:r>
          </w:p>
          <w:p w:rsidR="006C039B" w:rsidRPr="00B052A2" w:rsidRDefault="0064764E" w:rsidP="00EE6363">
            <w:pPr>
              <w:pStyle w:val="ListParagraph"/>
              <w:numPr>
                <w:ilvl w:val="0"/>
                <w:numId w:val="19"/>
              </w:numPr>
              <w:tabs>
                <w:tab w:val="left" w:pos="284"/>
                <w:tab w:val="left" w:pos="2977"/>
                <w:tab w:val="left" w:pos="4962"/>
                <w:tab w:val="left" w:pos="8364"/>
              </w:tabs>
              <w:spacing w:before="120" w:after="120" w:line="360" w:lineRule="auto"/>
              <w:jc w:val="both"/>
              <w:rPr>
                <w:b/>
              </w:rPr>
            </w:pPr>
            <w:r w:rsidRPr="007438D9">
              <w:rPr>
                <w:iCs/>
                <w:color w:val="000000"/>
                <w:sz w:val="22"/>
                <w:szCs w:val="22"/>
                <w:lang w:eastAsia="vi-VN"/>
              </w:rPr>
              <w:t xml:space="preserve">Xác định tên </w:t>
            </w:r>
            <w:r w:rsidR="00494197" w:rsidRPr="007438D9">
              <w:rPr>
                <w:iCs/>
                <w:color w:val="000000"/>
                <w:sz w:val="22"/>
                <w:szCs w:val="22"/>
                <w:lang w:eastAsia="vi-VN"/>
              </w:rPr>
              <w:t>quy tắc của quy tắc tách</w:t>
            </w:r>
            <w:r w:rsidRPr="007438D9">
              <w:rPr>
                <w:iCs/>
                <w:color w:val="000000"/>
                <w:sz w:val="22"/>
                <w:szCs w:val="22"/>
                <w:lang w:eastAsia="vi-VN"/>
              </w:rPr>
              <w:t xml:space="preserve"> HX </w:t>
            </w:r>
            <w:r w:rsidR="00B052A2">
              <w:rPr>
                <w:iCs/>
                <w:color w:val="000000"/>
                <w:sz w:val="22"/>
                <w:szCs w:val="22"/>
                <w:lang w:eastAsia="vi-VN"/>
              </w:rPr>
              <w:t>(</w:t>
            </w:r>
            <w:r w:rsidRPr="007438D9">
              <w:rPr>
                <w:iCs/>
                <w:color w:val="000000"/>
                <w:sz w:val="22"/>
                <w:szCs w:val="22"/>
                <w:lang w:eastAsia="vi-VN"/>
              </w:rPr>
              <w:t>quy tắc tách của Zaitsev</w:t>
            </w:r>
            <w:r w:rsidR="00B052A2">
              <w:rPr>
                <w:iCs/>
                <w:color w:val="000000"/>
                <w:sz w:val="22"/>
                <w:szCs w:val="22"/>
                <w:lang w:eastAsia="vi-VN"/>
              </w:rPr>
              <w:t>)</w:t>
            </w:r>
            <w:r w:rsidRPr="007438D9">
              <w:rPr>
                <w:iCs/>
                <w:color w:val="000000"/>
                <w:sz w:val="22"/>
                <w:szCs w:val="22"/>
                <w:lang w:eastAsia="vi-VN"/>
              </w:rPr>
              <w:t>.</w:t>
            </w:r>
          </w:p>
          <w:p w:rsidR="00D81FFF" w:rsidRPr="00C71F69" w:rsidRDefault="00B052A2" w:rsidP="00C71F69">
            <w:pPr>
              <w:pStyle w:val="ListParagraph"/>
              <w:numPr>
                <w:ilvl w:val="0"/>
                <w:numId w:val="19"/>
              </w:numPr>
              <w:tabs>
                <w:tab w:val="left" w:pos="284"/>
                <w:tab w:val="left" w:pos="2977"/>
                <w:tab w:val="left" w:pos="4962"/>
                <w:tab w:val="left" w:pos="8364"/>
              </w:tabs>
              <w:spacing w:before="120" w:after="120" w:line="360" w:lineRule="auto"/>
              <w:jc w:val="both"/>
              <w:rPr>
                <w:sz w:val="22"/>
                <w:szCs w:val="22"/>
              </w:rPr>
            </w:pPr>
            <w:r w:rsidRPr="00B052A2">
              <w:rPr>
                <w:sz w:val="22"/>
                <w:szCs w:val="22"/>
              </w:rPr>
              <w:lastRenderedPageBreak/>
              <w:t>Xác định dẫn xuất halogen không tham gia phản ứng tách HX.</w:t>
            </w:r>
          </w:p>
        </w:tc>
        <w:tc>
          <w:tcPr>
            <w:tcW w:w="732" w:type="dxa"/>
          </w:tcPr>
          <w:p w:rsidR="006C039B" w:rsidRDefault="00560D97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C039B">
        <w:tc>
          <w:tcPr>
            <w:tcW w:w="1053" w:type="dxa"/>
            <w:vMerge/>
            <w:vAlign w:val="center"/>
          </w:tcPr>
          <w:p w:rsidR="006C039B" w:rsidRDefault="006C039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6C039B" w:rsidRPr="00494197" w:rsidRDefault="006C039B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494197">
              <w:rPr>
                <w:sz w:val="22"/>
                <w:szCs w:val="22"/>
              </w:rPr>
              <w:t xml:space="preserve">+ </w:t>
            </w:r>
            <w:r w:rsidR="00494197" w:rsidRPr="00494197">
              <w:rPr>
                <w:sz w:val="22"/>
                <w:szCs w:val="22"/>
              </w:rPr>
              <w:t>Ứng dụng của dẫn xuất halogen</w:t>
            </w:r>
            <w:r w:rsidR="00494197">
              <w:rPr>
                <w:sz w:val="22"/>
                <w:szCs w:val="22"/>
              </w:rPr>
              <w:t xml:space="preserve"> (Chỉ ra</w:t>
            </w:r>
            <w:r w:rsidR="00494197" w:rsidRPr="00BE3401">
              <w:rPr>
                <w:sz w:val="22"/>
                <w:szCs w:val="22"/>
              </w:rPr>
              <w:t xml:space="preserve"> </w:t>
            </w:r>
            <w:r w:rsidR="00494197">
              <w:rPr>
                <w:sz w:val="22"/>
                <w:szCs w:val="22"/>
              </w:rPr>
              <w:t xml:space="preserve">hợp chất thay thế cho </w:t>
            </w:r>
            <w:r w:rsidR="00494197" w:rsidRPr="00494197">
              <w:rPr>
                <w:iCs/>
                <w:color w:val="000000"/>
                <w:sz w:val="22"/>
                <w:szCs w:val="22"/>
                <w:lang w:eastAsia="vi-VN"/>
              </w:rPr>
              <w:t>CFC</w:t>
            </w:r>
            <w:r w:rsidR="00494197">
              <w:rPr>
                <w:iCs/>
                <w:color w:val="000000"/>
                <w:sz w:val="22"/>
                <w:szCs w:val="22"/>
                <w:lang w:eastAsia="vi-VN"/>
              </w:rPr>
              <w:t xml:space="preserve"> trong công nghiệp hiện nay)</w:t>
            </w:r>
          </w:p>
        </w:tc>
        <w:tc>
          <w:tcPr>
            <w:tcW w:w="732" w:type="dxa"/>
          </w:tcPr>
          <w:p w:rsidR="006C039B" w:rsidRDefault="00494197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1F69">
        <w:tc>
          <w:tcPr>
            <w:tcW w:w="1053" w:type="dxa"/>
            <w:vMerge/>
            <w:vAlign w:val="center"/>
          </w:tcPr>
          <w:p w:rsidR="00C71F69" w:rsidRDefault="00C71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:rsidR="00C71F69" w:rsidRPr="00C71F69" w:rsidRDefault="00C71F69" w:rsidP="00C71F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C71F69">
              <w:rPr>
                <w:sz w:val="22"/>
                <w:szCs w:val="22"/>
              </w:rPr>
              <w:t>+ Xác định công thức phân tử của dẫn xuất halogen khí biết phần trăm khối lượng các nguyên tố và khối lượng phân tử thông qua MS</w:t>
            </w:r>
          </w:p>
        </w:tc>
        <w:tc>
          <w:tcPr>
            <w:tcW w:w="732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5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C71F69" w:rsidRDefault="00C71F69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6C039B">
        <w:tc>
          <w:tcPr>
            <w:tcW w:w="1053" w:type="dxa"/>
            <w:vMerge/>
            <w:vAlign w:val="center"/>
          </w:tcPr>
          <w:p w:rsidR="006C039B" w:rsidRDefault="006C03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6C039B" w:rsidRPr="00EF2A53" w:rsidRDefault="006C039B" w:rsidP="00316FD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F2A53">
              <w:rPr>
                <w:b/>
                <w:sz w:val="22"/>
                <w:szCs w:val="22"/>
              </w:rPr>
              <w:t xml:space="preserve">+ </w:t>
            </w:r>
            <w:r w:rsidR="006B0EB5">
              <w:rPr>
                <w:sz w:val="22"/>
                <w:szCs w:val="22"/>
              </w:rPr>
              <w:t>Thí nghiệm thủy phân C</w:t>
            </w:r>
            <w:r w:rsidR="006B0EB5">
              <w:rPr>
                <w:sz w:val="22"/>
                <w:szCs w:val="22"/>
                <w:vertAlign w:val="subscript"/>
              </w:rPr>
              <w:t>2</w:t>
            </w:r>
            <w:r w:rsidR="006B0EB5">
              <w:rPr>
                <w:sz w:val="22"/>
                <w:szCs w:val="22"/>
              </w:rPr>
              <w:t>H</w:t>
            </w:r>
            <w:r w:rsidR="006B0EB5">
              <w:rPr>
                <w:sz w:val="22"/>
                <w:szCs w:val="22"/>
                <w:vertAlign w:val="subscript"/>
              </w:rPr>
              <w:t>5</w:t>
            </w:r>
            <w:r w:rsidR="0075593F">
              <w:rPr>
                <w:sz w:val="22"/>
                <w:szCs w:val="22"/>
              </w:rPr>
              <w:t>Br</w:t>
            </w:r>
            <w:r w:rsidR="006B0EB5">
              <w:rPr>
                <w:sz w:val="22"/>
                <w:szCs w:val="22"/>
              </w:rPr>
              <w:t xml:space="preserve"> trong dung dịch kiềm</w:t>
            </w:r>
            <w:r w:rsidR="00316FDA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39545A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C039B">
        <w:tc>
          <w:tcPr>
            <w:tcW w:w="1053" w:type="dxa"/>
            <w:vMerge/>
            <w:vAlign w:val="center"/>
          </w:tcPr>
          <w:p w:rsidR="006C039B" w:rsidRDefault="006C03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6C039B" w:rsidRPr="00EF2A53" w:rsidRDefault="006C039B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F2A53">
              <w:rPr>
                <w:b/>
                <w:sz w:val="22"/>
                <w:szCs w:val="22"/>
              </w:rPr>
              <w:t xml:space="preserve">+ </w:t>
            </w:r>
            <w:r w:rsidR="00CF5813" w:rsidRPr="00CF5813">
              <w:rPr>
                <w:sz w:val="22"/>
                <w:szCs w:val="22"/>
              </w:rPr>
              <w:t>Gọi tên thay thế ứng với công thức cấu tạo của các dẫn xuất halogen.</w:t>
            </w: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CF5813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C039B" w:rsidTr="00CF5813">
        <w:trPr>
          <w:trHeight w:val="67"/>
        </w:trPr>
        <w:tc>
          <w:tcPr>
            <w:tcW w:w="1053" w:type="dxa"/>
            <w:vMerge/>
            <w:vAlign w:val="center"/>
          </w:tcPr>
          <w:p w:rsidR="006C039B" w:rsidRDefault="006C039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:rsidR="006C039B" w:rsidRPr="009226A1" w:rsidRDefault="006C039B" w:rsidP="00EE63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9226A1">
              <w:rPr>
                <w:sz w:val="22"/>
                <w:szCs w:val="22"/>
              </w:rPr>
              <w:t xml:space="preserve">+ </w:t>
            </w:r>
            <w:r w:rsidR="009226A1" w:rsidRPr="009226A1">
              <w:rPr>
                <w:sz w:val="22"/>
                <w:szCs w:val="22"/>
              </w:rPr>
              <w:t>Xác định loại phản ứng, hoàn thành phương trình phản ứng, xác định sản phẩm hữu cơ chính thông qua sơ đồ phản ứng.</w:t>
            </w: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6C039B" w:rsidRDefault="00EE456C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C039B" w:rsidRDefault="006C039B" w:rsidP="00CF58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731D2">
        <w:tc>
          <w:tcPr>
            <w:tcW w:w="6950" w:type="dxa"/>
            <w:gridSpan w:val="2"/>
            <w:vMerge w:val="restart"/>
            <w:vAlign w:val="center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08" w:type="dxa"/>
          </w:tcPr>
          <w:p w:rsidR="00E731D2" w:rsidRDefault="00E731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11" w:type="dxa"/>
          </w:tcPr>
          <w:p w:rsidR="00E731D2" w:rsidRDefault="002D4CEE" w:rsidP="002D4CE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732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865" w:type="dxa"/>
          </w:tcPr>
          <w:p w:rsidR="00E731D2" w:rsidRDefault="002D4C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câu</w:t>
            </w:r>
          </w:p>
        </w:tc>
        <w:tc>
          <w:tcPr>
            <w:tcW w:w="868" w:type="dxa"/>
          </w:tcPr>
          <w:p w:rsidR="00E731D2" w:rsidRDefault="00E731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E731D2" w:rsidRDefault="00E731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E731D2" w:rsidRDefault="00D5141F" w:rsidP="00D514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7D29F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c</w:t>
            </w:r>
            <w:r w:rsidR="007D29F6">
              <w:rPr>
                <w:b/>
                <w:sz w:val="22"/>
                <w:szCs w:val="22"/>
              </w:rPr>
              <w:t>âu</w:t>
            </w:r>
          </w:p>
        </w:tc>
        <w:tc>
          <w:tcPr>
            <w:tcW w:w="1025" w:type="dxa"/>
          </w:tcPr>
          <w:p w:rsidR="00E731D2" w:rsidRDefault="00D514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câu</w:t>
            </w:r>
          </w:p>
        </w:tc>
      </w:tr>
      <w:tr w:rsidR="00E731D2">
        <w:tc>
          <w:tcPr>
            <w:tcW w:w="6950" w:type="dxa"/>
            <w:gridSpan w:val="2"/>
            <w:vMerge/>
            <w:vAlign w:val="center"/>
          </w:tcPr>
          <w:p w:rsidR="00E731D2" w:rsidRDefault="00E731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31837">
              <w:rPr>
                <w:b/>
                <w:sz w:val="22"/>
                <w:szCs w:val="22"/>
              </w:rPr>
              <w:t>,0</w:t>
            </w:r>
            <w:r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08" w:type="dxa"/>
          </w:tcPr>
          <w:p w:rsidR="00E731D2" w:rsidRDefault="00E731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711" w:type="dxa"/>
          </w:tcPr>
          <w:p w:rsidR="00E731D2" w:rsidRDefault="00A94C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3,0</w:t>
            </w:r>
            <w:r w:rsidR="007D29F6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32" w:type="dxa"/>
          </w:tcPr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điểm</w:t>
            </w:r>
          </w:p>
        </w:tc>
        <w:tc>
          <w:tcPr>
            <w:tcW w:w="865" w:type="dxa"/>
          </w:tcPr>
          <w:p w:rsidR="00E731D2" w:rsidRDefault="00DF1B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2,0</w:t>
            </w:r>
            <w:r w:rsidR="007D29F6">
              <w:rPr>
                <w:b/>
                <w:sz w:val="22"/>
                <w:szCs w:val="22"/>
              </w:rPr>
              <w:t xml:space="preserve"> </w:t>
            </w:r>
          </w:p>
          <w:p w:rsidR="00E731D2" w:rsidRDefault="007D29F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868" w:type="dxa"/>
          </w:tcPr>
          <w:p w:rsidR="00E731D2" w:rsidRDefault="00E731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:rsidR="00E731D2" w:rsidRDefault="00E731D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:rsidR="00E731D2" w:rsidRDefault="004E18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</w:t>
            </w:r>
            <w:r w:rsidR="007D29F6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1025" w:type="dxa"/>
          </w:tcPr>
          <w:p w:rsidR="00E731D2" w:rsidRDefault="004E18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 điểm</w:t>
            </w:r>
          </w:p>
        </w:tc>
      </w:tr>
    </w:tbl>
    <w:p w:rsidR="00E731D2" w:rsidRDefault="00E731D2" w:rsidP="00A93E06"/>
    <w:sectPr w:rsidR="00E731D2" w:rsidSect="00805721"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03B90"/>
    <w:multiLevelType w:val="multilevel"/>
    <w:tmpl w:val="6BCCE7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E0B91"/>
    <w:multiLevelType w:val="multilevel"/>
    <w:tmpl w:val="E5940C4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63D09"/>
    <w:multiLevelType w:val="multilevel"/>
    <w:tmpl w:val="7A408EB8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C531D"/>
    <w:multiLevelType w:val="multilevel"/>
    <w:tmpl w:val="77A687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40BB"/>
    <w:multiLevelType w:val="multilevel"/>
    <w:tmpl w:val="2258CF8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B28C2"/>
    <w:multiLevelType w:val="multilevel"/>
    <w:tmpl w:val="BF98D3A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33681"/>
    <w:multiLevelType w:val="multilevel"/>
    <w:tmpl w:val="6F26827E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06170"/>
    <w:multiLevelType w:val="multilevel"/>
    <w:tmpl w:val="C86C58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D22E0"/>
    <w:multiLevelType w:val="hybridMultilevel"/>
    <w:tmpl w:val="4596D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F2D4F"/>
    <w:multiLevelType w:val="multilevel"/>
    <w:tmpl w:val="D73A4A2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D39BC"/>
    <w:multiLevelType w:val="multilevel"/>
    <w:tmpl w:val="62CA560A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E18FE"/>
    <w:multiLevelType w:val="multilevel"/>
    <w:tmpl w:val="1C54430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67C1D"/>
    <w:multiLevelType w:val="multilevel"/>
    <w:tmpl w:val="833E51B0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67E41"/>
    <w:multiLevelType w:val="multilevel"/>
    <w:tmpl w:val="B754966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E2"/>
    <w:multiLevelType w:val="multilevel"/>
    <w:tmpl w:val="C332D7F8"/>
    <w:lvl w:ilvl="0">
      <w:start w:val="1"/>
      <w:numFmt w:val="decimal"/>
      <w:lvlText w:val="Câu %1:"/>
      <w:lvlJc w:val="left"/>
      <w:pPr>
        <w:ind w:left="3336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4056" w:hanging="360"/>
      </w:pPr>
    </w:lvl>
    <w:lvl w:ilvl="2">
      <w:start w:val="1"/>
      <w:numFmt w:val="lowerRoman"/>
      <w:lvlText w:val="%3."/>
      <w:lvlJc w:val="right"/>
      <w:pPr>
        <w:ind w:left="4776" w:hanging="180"/>
      </w:pPr>
    </w:lvl>
    <w:lvl w:ilvl="3">
      <w:start w:val="1"/>
      <w:numFmt w:val="decimal"/>
      <w:lvlText w:val="%4."/>
      <w:lvlJc w:val="left"/>
      <w:pPr>
        <w:ind w:left="5496" w:hanging="360"/>
      </w:pPr>
    </w:lvl>
    <w:lvl w:ilvl="4">
      <w:start w:val="1"/>
      <w:numFmt w:val="lowerLetter"/>
      <w:lvlText w:val="%5."/>
      <w:lvlJc w:val="left"/>
      <w:pPr>
        <w:ind w:left="6216" w:hanging="360"/>
      </w:pPr>
    </w:lvl>
    <w:lvl w:ilvl="5">
      <w:start w:val="1"/>
      <w:numFmt w:val="lowerRoman"/>
      <w:lvlText w:val="%6."/>
      <w:lvlJc w:val="right"/>
      <w:pPr>
        <w:ind w:left="6936" w:hanging="180"/>
      </w:pPr>
    </w:lvl>
    <w:lvl w:ilvl="6">
      <w:start w:val="1"/>
      <w:numFmt w:val="decimal"/>
      <w:lvlText w:val="%7."/>
      <w:lvlJc w:val="left"/>
      <w:pPr>
        <w:ind w:left="7656" w:hanging="360"/>
      </w:pPr>
    </w:lvl>
    <w:lvl w:ilvl="7">
      <w:start w:val="1"/>
      <w:numFmt w:val="lowerLetter"/>
      <w:lvlText w:val="%8."/>
      <w:lvlJc w:val="left"/>
      <w:pPr>
        <w:ind w:left="8376" w:hanging="360"/>
      </w:pPr>
    </w:lvl>
    <w:lvl w:ilvl="8">
      <w:start w:val="1"/>
      <w:numFmt w:val="lowerRoman"/>
      <w:lvlText w:val="%9."/>
      <w:lvlJc w:val="right"/>
      <w:pPr>
        <w:ind w:left="9096" w:hanging="180"/>
      </w:pPr>
    </w:lvl>
  </w:abstractNum>
  <w:abstractNum w:abstractNumId="15" w15:restartNumberingAfterBreak="0">
    <w:nsid w:val="666D233D"/>
    <w:multiLevelType w:val="multilevel"/>
    <w:tmpl w:val="11F2E9C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41FE3"/>
    <w:multiLevelType w:val="multilevel"/>
    <w:tmpl w:val="11346A0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E1A01"/>
    <w:multiLevelType w:val="multilevel"/>
    <w:tmpl w:val="7C24CEF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254B4"/>
    <w:multiLevelType w:val="hybridMultilevel"/>
    <w:tmpl w:val="8F9853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10"/>
  </w:num>
  <w:num w:numId="9">
    <w:abstractNumId w:val="2"/>
  </w:num>
  <w:num w:numId="10">
    <w:abstractNumId w:val="14"/>
  </w:num>
  <w:num w:numId="11">
    <w:abstractNumId w:val="15"/>
  </w:num>
  <w:num w:numId="12">
    <w:abstractNumId w:val="16"/>
  </w:num>
  <w:num w:numId="13">
    <w:abstractNumId w:val="17"/>
  </w:num>
  <w:num w:numId="14">
    <w:abstractNumId w:val="0"/>
  </w:num>
  <w:num w:numId="15">
    <w:abstractNumId w:val="9"/>
  </w:num>
  <w:num w:numId="16">
    <w:abstractNumId w:val="13"/>
  </w:num>
  <w:num w:numId="17">
    <w:abstractNumId w:val="7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1D2"/>
    <w:rsid w:val="00105B02"/>
    <w:rsid w:val="00153C1E"/>
    <w:rsid w:val="00160A9E"/>
    <w:rsid w:val="001F130F"/>
    <w:rsid w:val="00231626"/>
    <w:rsid w:val="002701EC"/>
    <w:rsid w:val="002823CA"/>
    <w:rsid w:val="002D4CEE"/>
    <w:rsid w:val="00316FDA"/>
    <w:rsid w:val="00331837"/>
    <w:rsid w:val="0039545A"/>
    <w:rsid w:val="00411CC1"/>
    <w:rsid w:val="00445C09"/>
    <w:rsid w:val="00492638"/>
    <w:rsid w:val="00494197"/>
    <w:rsid w:val="004B38D9"/>
    <w:rsid w:val="004D784C"/>
    <w:rsid w:val="004E1864"/>
    <w:rsid w:val="004E5934"/>
    <w:rsid w:val="00560D97"/>
    <w:rsid w:val="005932B1"/>
    <w:rsid w:val="005A5040"/>
    <w:rsid w:val="005D586B"/>
    <w:rsid w:val="006347AE"/>
    <w:rsid w:val="0064764E"/>
    <w:rsid w:val="00671EDD"/>
    <w:rsid w:val="006B0EB5"/>
    <w:rsid w:val="006C039B"/>
    <w:rsid w:val="006D1D32"/>
    <w:rsid w:val="007438D9"/>
    <w:rsid w:val="00751325"/>
    <w:rsid w:val="0075593F"/>
    <w:rsid w:val="00757C60"/>
    <w:rsid w:val="00780C53"/>
    <w:rsid w:val="007975DC"/>
    <w:rsid w:val="007A3681"/>
    <w:rsid w:val="007D29F6"/>
    <w:rsid w:val="00805721"/>
    <w:rsid w:val="0083064A"/>
    <w:rsid w:val="00862939"/>
    <w:rsid w:val="0089171A"/>
    <w:rsid w:val="008B2F0F"/>
    <w:rsid w:val="009226A1"/>
    <w:rsid w:val="00950901"/>
    <w:rsid w:val="009D1BC6"/>
    <w:rsid w:val="00A77E37"/>
    <w:rsid w:val="00A82BCD"/>
    <w:rsid w:val="00A93E06"/>
    <w:rsid w:val="00A94CDF"/>
    <w:rsid w:val="00B052A2"/>
    <w:rsid w:val="00B733E5"/>
    <w:rsid w:val="00BD365A"/>
    <w:rsid w:val="00BE3401"/>
    <w:rsid w:val="00C71F69"/>
    <w:rsid w:val="00CF5813"/>
    <w:rsid w:val="00D00B4E"/>
    <w:rsid w:val="00D5141F"/>
    <w:rsid w:val="00D66017"/>
    <w:rsid w:val="00D80269"/>
    <w:rsid w:val="00D81FFF"/>
    <w:rsid w:val="00DA074D"/>
    <w:rsid w:val="00DE1750"/>
    <w:rsid w:val="00DF1BB6"/>
    <w:rsid w:val="00E35FA5"/>
    <w:rsid w:val="00E731D2"/>
    <w:rsid w:val="00E8205B"/>
    <w:rsid w:val="00E83B81"/>
    <w:rsid w:val="00EC3089"/>
    <w:rsid w:val="00EE456C"/>
    <w:rsid w:val="00EE6363"/>
    <w:rsid w:val="00EF2A53"/>
    <w:rsid w:val="00F1229A"/>
    <w:rsid w:val="00FB25C4"/>
    <w:rsid w:val="00FE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71979"/>
  <w15:docId w15:val="{2220A133-B7C0-4441-93F1-D88FBA8B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HP</cp:lastModifiedBy>
  <cp:revision>5</cp:revision>
  <dcterms:created xsi:type="dcterms:W3CDTF">2023-05-01T01:14:00Z</dcterms:created>
  <dcterms:modified xsi:type="dcterms:W3CDTF">2023-05-01T01:20:00Z</dcterms:modified>
</cp:coreProperties>
</file>